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5D4421">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5D4421"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5D4421"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5D4421"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5D4421"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5D4421"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5D4421"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5D4421"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5D4421"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w:t>
      </w:r>
      <w:proofErr w:type="gramStart"/>
      <w:r>
        <w:t>c )</w:t>
      </w:r>
      <w:proofErr w:type="gramEnd"/>
      <w:r>
        <w:t xml:space="preserve">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 xml:space="preserve">What if, we build a long term memory along with a short term memory in such a way that we store the meaningful words (keywords) in this long term </w:t>
      </w:r>
      <w:proofErr w:type="gramStart"/>
      <w:r>
        <w:t>memory.</w:t>
      </w:r>
      <w:proofErr w:type="gramEnd"/>
      <w:r>
        <w:t xml:space="preserve">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 xml:space="preserve">There is ‘Samosa’ in long term memory. If you want to discard it from long term memory, sigmoid function will return an output close to 0. It will be multiplied with a vector (input) coming from </w:t>
      </w:r>
      <w:proofErr w:type="gramStart"/>
      <w:r>
        <w:t>c(</w:t>
      </w:r>
      <w:proofErr w:type="gramEnd"/>
      <w:r>
        <w:t>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w:t>
      </w:r>
      <w:proofErr w:type="gramStart"/>
      <w:r>
        <w:t>‘c(</w:t>
      </w:r>
      <w:proofErr w:type="gramEnd"/>
      <w:r>
        <w:t xml:space="preserve">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 xml:space="preserve">It has all math formulas e.g. how </w:t>
      </w:r>
      <w:proofErr w:type="gramStart"/>
      <w:r>
        <w:t>c(</w:t>
      </w:r>
      <w:proofErr w:type="gramEnd"/>
      <w:r>
        <w:t>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proofErr w:type="gramStart"/>
      <w:r>
        <w:t>GRU(</w:t>
      </w:r>
      <w:proofErr w:type="gramEnd"/>
      <w:r>
        <w:t>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5D4421" w:rsidRDefault="005D4421" w:rsidP="00CD5C9E"/>
    <w:p w:rsidR="005D4421" w:rsidRDefault="005D4421" w:rsidP="005D4421">
      <w:pPr>
        <w:pStyle w:val="Heading1"/>
      </w:pPr>
      <w:r>
        <w:t>Difference between ANN, CNN and RNN</w:t>
      </w:r>
    </w:p>
    <w:p w:rsidR="005D4421" w:rsidRDefault="005D4421" w:rsidP="005D4421"/>
    <w:p w:rsidR="005D4421" w:rsidRDefault="005D4421" w:rsidP="005D4421">
      <w:r>
        <w:t xml:space="preserve">Watch </w:t>
      </w:r>
      <w:hyperlink r:id="rId405" w:history="1">
        <w:r w:rsidRPr="00F5488B">
          <w:rPr>
            <w:rStyle w:val="Hyperlink"/>
          </w:rPr>
          <w:t>https://www.youtube.com/watch?v=KBftoy0DPxI</w:t>
        </w:r>
      </w:hyperlink>
    </w:p>
    <w:p w:rsidR="005D4421" w:rsidRPr="005D4421" w:rsidRDefault="005D4421" w:rsidP="005D4421">
      <w:bookmarkStart w:id="0" w:name="_GoBack"/>
      <w:bookmarkEnd w:id="0"/>
    </w:p>
    <w:p w:rsidR="00A923FE" w:rsidRPr="00CD5C9E" w:rsidRDefault="00A923FE" w:rsidP="00CD5C9E"/>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72C2"/>
    <w:rsid w:val="00332C7D"/>
    <w:rsid w:val="00340206"/>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D4421"/>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4CCF"/>
    <w:rsid w:val="00C625D4"/>
    <w:rsid w:val="00C709EB"/>
    <w:rsid w:val="00C73073"/>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fontTable" Target="fontTable.xml"/><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362" Type="http://schemas.openxmlformats.org/officeDocument/2006/relationships/image" Target="media/image344.png"/><Relationship Id="rId383" Type="http://schemas.openxmlformats.org/officeDocument/2006/relationships/image" Target="media/image365.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5.png"/><Relationship Id="rId394" Type="http://schemas.openxmlformats.org/officeDocument/2006/relationships/image" Target="media/image3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hyperlink" Target="https://www.youtube.com/watch?v=KBftoy0DPxI" TargetMode="External"/><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31D21-EEDD-4DB0-BDFD-1CE60F1D5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2775</TotalTime>
  <Pages>178</Pages>
  <Words>4549</Words>
  <Characters>25930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419</cp:revision>
  <dcterms:created xsi:type="dcterms:W3CDTF">2025-07-24T13:13:00Z</dcterms:created>
  <dcterms:modified xsi:type="dcterms:W3CDTF">2025-09-15T03:15:00Z</dcterms:modified>
</cp:coreProperties>
</file>